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09F12B3E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9F7269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2021513490106955</w:t>
      </w:r>
      <w:r w:rsidR="002C4C32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43708600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>Dieciséis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>16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 xml:space="preserve">se informa que a día de hoy no se encuentra incorporada en el expediente prueba del cumplimiento de las órdenes emitidas en fecha 19 de </w:t>
      </w:r>
      <w:proofErr w:type="gramStart"/>
      <w:r w:rsidR="009F7269">
        <w:rPr>
          <w:rFonts w:ascii="Courier New" w:hAnsi="Courier New" w:cs="Courier New"/>
          <w:bCs/>
          <w:sz w:val="22"/>
          <w:szCs w:val="22"/>
          <w:lang w:val="es-CO"/>
        </w:rPr>
        <w:t>Febrero</w:t>
      </w:r>
      <w:proofErr w:type="gramEnd"/>
      <w:r w:rsidR="009F7269">
        <w:rPr>
          <w:rFonts w:ascii="Courier New" w:hAnsi="Courier New" w:cs="Courier New"/>
          <w:bCs/>
          <w:sz w:val="22"/>
          <w:szCs w:val="22"/>
          <w:lang w:val="es-CO"/>
        </w:rPr>
        <w:t xml:space="preserve"> de 2025.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E009B75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>Abril Dieciséis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>16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) del dos mil Veintiséis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7F62C3E7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9F7269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visita por parte del profesional adscrito al Despacho para verificar si se cumplieron las órdenes de policía emitidas </w:t>
      </w:r>
      <w:proofErr w:type="spellStart"/>
      <w:r w:rsidR="009F7269">
        <w:rPr>
          <w:rFonts w:ascii="Courier New" w:hAnsi="Courier New" w:cs="Courier New"/>
          <w:bCs/>
          <w:sz w:val="22"/>
          <w:szCs w:val="22"/>
          <w:lang w:val="es-CO"/>
        </w:rPr>
        <w:t>el</w:t>
      </w:r>
      <w:proofErr w:type="spellEnd"/>
      <w:r w:rsidR="009F7269">
        <w:rPr>
          <w:rFonts w:ascii="Courier New" w:hAnsi="Courier New" w:cs="Courier New"/>
          <w:bCs/>
          <w:sz w:val="22"/>
          <w:szCs w:val="22"/>
          <w:lang w:val="es-CO"/>
        </w:rPr>
        <w:t xml:space="preserve"> 19 de </w:t>
      </w:r>
      <w:proofErr w:type="gramStart"/>
      <w:r w:rsidR="009F7269">
        <w:rPr>
          <w:rFonts w:ascii="Courier New" w:hAnsi="Courier New" w:cs="Courier New"/>
          <w:bCs/>
          <w:sz w:val="22"/>
          <w:szCs w:val="22"/>
          <w:lang w:val="es-CO"/>
        </w:rPr>
        <w:t>Febrero</w:t>
      </w:r>
      <w:proofErr w:type="gramEnd"/>
      <w:r w:rsidR="009F7269">
        <w:rPr>
          <w:rFonts w:ascii="Courier New" w:hAnsi="Courier New" w:cs="Courier New"/>
          <w:bCs/>
          <w:sz w:val="22"/>
          <w:szCs w:val="22"/>
          <w:lang w:val="es-CO"/>
        </w:rPr>
        <w:t xml:space="preserve"> de 2025, para ello igualmente se requiere nueva fecha y hora en la cual asista la infractora para que la infractora informe sobre el cumplimiento de las mismas al Despacho.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F3525E">
        <w:rPr>
          <w:rFonts w:ascii="Courier New" w:hAnsi="Courier New" w:cs="Courier New"/>
          <w:sz w:val="22"/>
          <w:szCs w:val="22"/>
          <w:lang w:val="es-CO"/>
        </w:rPr>
        <w:t>Programar el d</w:t>
      </w:r>
      <w:r w:rsidR="009F7269">
        <w:rPr>
          <w:rFonts w:ascii="Courier New" w:hAnsi="Courier New" w:cs="Courier New"/>
          <w:sz w:val="22"/>
          <w:szCs w:val="22"/>
          <w:lang w:val="es-CO"/>
        </w:rPr>
        <w:t xml:space="preserve">ía 01 de </w:t>
      </w:r>
      <w:proofErr w:type="gramStart"/>
      <w:r w:rsidR="009F7269">
        <w:rPr>
          <w:rFonts w:ascii="Courier New" w:hAnsi="Courier New" w:cs="Courier New"/>
          <w:sz w:val="22"/>
          <w:szCs w:val="22"/>
          <w:lang w:val="es-CO"/>
        </w:rPr>
        <w:t>Septiembre</w:t>
      </w:r>
      <w:proofErr w:type="gramEnd"/>
      <w:r w:rsidR="009F7269">
        <w:rPr>
          <w:rFonts w:ascii="Courier New" w:hAnsi="Courier New" w:cs="Courier New"/>
          <w:sz w:val="22"/>
          <w:szCs w:val="22"/>
          <w:lang w:val="es-CO"/>
        </w:rPr>
        <w:t xml:space="preserve"> de 2026 a las 09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</w:t>
      </w:r>
      <w:r w:rsidR="00F3525E">
        <w:rPr>
          <w:rFonts w:ascii="Courier New" w:hAnsi="Courier New" w:cs="Courier New"/>
          <w:sz w:val="22"/>
          <w:szCs w:val="22"/>
          <w:lang w:val="es-CO"/>
        </w:rPr>
        <w:t xml:space="preserve"> de 2016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9F7269">
        <w:rPr>
          <w:rFonts w:ascii="Courier New" w:hAnsi="Courier New" w:cs="Courier New"/>
          <w:sz w:val="22"/>
          <w:szCs w:val="22"/>
          <w:lang w:val="es-CO"/>
        </w:rPr>
        <w:t>Se ordena al profesional adscrito al Despacho realizar prueba técnica mediante la cual se incorpore al expediente informe de cumplimiento acerca del proveído de 19 de Febrero de 2025.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9F7269">
        <w:rPr>
          <w:rFonts w:ascii="Courier New" w:hAnsi="Courier New" w:cs="Courier New"/>
          <w:b/>
          <w:sz w:val="22"/>
          <w:szCs w:val="22"/>
          <w:lang w:val="es-CO"/>
        </w:rPr>
        <w:t xml:space="preserve">           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9F7269">
        <w:rPr>
          <w:rFonts w:ascii="Courier New" w:hAnsi="Courier New" w:cs="Courier New"/>
          <w:sz w:val="22"/>
          <w:szCs w:val="22"/>
          <w:lang w:val="es-CO"/>
        </w:rPr>
        <w:t xml:space="preserve">Se ordena por Secretaría del Despacho enviar las citaciones correspondientes para que la parte asista a la diligencia prevista en el numeral primero del presente. </w:t>
      </w:r>
      <w:r w:rsidR="009F7269" w:rsidRPr="009F7269">
        <w:rPr>
          <w:rFonts w:ascii="Courier New" w:hAnsi="Courier New" w:cs="Courier New"/>
          <w:b/>
          <w:sz w:val="22"/>
          <w:szCs w:val="22"/>
          <w:lang w:val="es-CO"/>
        </w:rPr>
        <w:t>CUARTO:</w:t>
      </w:r>
      <w:r w:rsidR="009F726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EACE1" w14:textId="77777777" w:rsidR="006E2572" w:rsidRDefault="006E2572" w:rsidP="00777ED3">
      <w:r>
        <w:separator/>
      </w:r>
    </w:p>
  </w:endnote>
  <w:endnote w:type="continuationSeparator" w:id="0">
    <w:p w14:paraId="30512647" w14:textId="77777777" w:rsidR="006E2572" w:rsidRDefault="006E2572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A162C" w14:textId="77777777" w:rsidR="006E2572" w:rsidRDefault="006E2572" w:rsidP="00777ED3">
      <w:r>
        <w:separator/>
      </w:r>
    </w:p>
  </w:footnote>
  <w:footnote w:type="continuationSeparator" w:id="0">
    <w:p w14:paraId="422E92A4" w14:textId="77777777" w:rsidR="006E2572" w:rsidRDefault="006E2572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2FD4A237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726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726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03DC8"/>
    <w:rsid w:val="0044692C"/>
    <w:rsid w:val="00446D9C"/>
    <w:rsid w:val="00480858"/>
    <w:rsid w:val="00491C03"/>
    <w:rsid w:val="004B3688"/>
    <w:rsid w:val="004B67E4"/>
    <w:rsid w:val="004C0A03"/>
    <w:rsid w:val="004D40FF"/>
    <w:rsid w:val="004D72F6"/>
    <w:rsid w:val="004E0C64"/>
    <w:rsid w:val="004E4525"/>
    <w:rsid w:val="0050391C"/>
    <w:rsid w:val="0056359A"/>
    <w:rsid w:val="00587876"/>
    <w:rsid w:val="005A499D"/>
    <w:rsid w:val="005F7C69"/>
    <w:rsid w:val="006021BE"/>
    <w:rsid w:val="00610A25"/>
    <w:rsid w:val="00613837"/>
    <w:rsid w:val="00652F6B"/>
    <w:rsid w:val="006545D0"/>
    <w:rsid w:val="006E2572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94582"/>
    <w:rsid w:val="008C2ACF"/>
    <w:rsid w:val="008D7849"/>
    <w:rsid w:val="00905060"/>
    <w:rsid w:val="009212D0"/>
    <w:rsid w:val="009422BD"/>
    <w:rsid w:val="009819A8"/>
    <w:rsid w:val="0098504E"/>
    <w:rsid w:val="009F7269"/>
    <w:rsid w:val="00A07AC1"/>
    <w:rsid w:val="00A16457"/>
    <w:rsid w:val="00A22801"/>
    <w:rsid w:val="00A244BA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3F5F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E61206"/>
    <w:rsid w:val="00E64A51"/>
    <w:rsid w:val="00E71D1F"/>
    <w:rsid w:val="00E94575"/>
    <w:rsid w:val="00EA059D"/>
    <w:rsid w:val="00EB6AA9"/>
    <w:rsid w:val="00EC0269"/>
    <w:rsid w:val="00EC36C8"/>
    <w:rsid w:val="00ED1CA0"/>
    <w:rsid w:val="00ED5BA5"/>
    <w:rsid w:val="00EF7B28"/>
    <w:rsid w:val="00F3525E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0827FFB-DE25-4B91-9C1D-4279808F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2026-04-16T19:46:00Z</cp:lastPrinted>
  <dcterms:created xsi:type="dcterms:W3CDTF">2026-04-16T19:46:00Z</dcterms:created>
  <dcterms:modified xsi:type="dcterms:W3CDTF">2026-04-16T19:46:00Z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